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5B9A" w:rsidRPr="002729E2" w:rsidRDefault="00C85B9A" w:rsidP="00C85B9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729E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Звіт про</w:t>
      </w:r>
      <w:r w:rsidRPr="002729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роботу</w:t>
      </w:r>
    </w:p>
    <w:p w:rsidR="00C85B9A" w:rsidRPr="002729E2" w:rsidRDefault="00C85B9A" w:rsidP="00C85B9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729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методичного </w:t>
      </w:r>
      <w:proofErr w:type="spellStart"/>
      <w:r w:rsidRPr="002729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об'єднання</w:t>
      </w:r>
      <w:proofErr w:type="spellEnd"/>
      <w:r w:rsidRPr="002729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вчителів</w:t>
      </w:r>
      <w:proofErr w:type="spellEnd"/>
    </w:p>
    <w:p w:rsidR="00C85B9A" w:rsidRPr="002729E2" w:rsidRDefault="00C85B9A" w:rsidP="00C85B9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proofErr w:type="spellStart"/>
      <w:r w:rsidRPr="002729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суспільно-гуманітарних</w:t>
      </w:r>
      <w:proofErr w:type="spellEnd"/>
      <w:r w:rsidRPr="002729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2729E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предметів</w:t>
      </w:r>
    </w:p>
    <w:p w:rsidR="00444DF6" w:rsidRPr="002729E2" w:rsidRDefault="003815BC" w:rsidP="004F200C">
      <w:pPr>
        <w:shd w:val="clear" w:color="auto" w:fill="FFFFFF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2729E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за 2024/2025 навчальний рік</w:t>
      </w:r>
    </w:p>
    <w:p w:rsidR="00D2172D" w:rsidRPr="002729E2" w:rsidRDefault="003815BC" w:rsidP="00D2172D">
      <w:pPr>
        <w:shd w:val="clear" w:color="auto" w:fill="FFFFFF"/>
        <w:spacing w:after="0" w:line="360" w:lineRule="auto"/>
        <w:ind w:firstLine="567"/>
        <w:jc w:val="both"/>
        <w:textAlignment w:val="baseline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</w:pPr>
      <w:r w:rsidRPr="002729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Враховуючи в</w:t>
      </w:r>
      <w:r w:rsidRPr="002729E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>иклик</w:t>
      </w:r>
      <w:r w:rsidRPr="002729E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>и сьогодення</w:t>
      </w:r>
      <w:r w:rsidRPr="002729E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 xml:space="preserve"> д</w:t>
      </w:r>
      <w:r w:rsidR="00444DF6" w:rsidRPr="002729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іяльність методичного об’єднання вчителів суспільно-гуманітарних предметів </w:t>
      </w:r>
      <w:r w:rsidRPr="002729E2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2024/2025</w:t>
      </w:r>
      <w:r w:rsidRPr="002729E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</w:t>
      </w:r>
      <w:r w:rsidR="00444DF6" w:rsidRPr="002729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навчального року спрямовувалася на реалізацію державної політики в системі освіти, на виконання державних програм викладання суспільно-гуманітарних предметів, створення належних сучасних умов для навчання і виховання учнів, підвищення професійної майстерності педагогічних працівників, ефективне використання інтелектуального потенціалу учасників навчально-виховного процесу. </w:t>
      </w:r>
    </w:p>
    <w:p w:rsidR="00C94C87" w:rsidRPr="002729E2" w:rsidRDefault="00444DF6" w:rsidP="00C85B9A">
      <w:pPr>
        <w:shd w:val="clear" w:color="auto" w:fill="FFFFFF"/>
        <w:spacing w:after="0" w:line="36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729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Методичне об’єднання вчителів суспільно-гуманітарних предметів самодостатнє та ініціативне</w:t>
      </w:r>
      <w:r w:rsidR="00C94C87" w:rsidRPr="002729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 Воно</w:t>
      </w:r>
      <w:r w:rsidRPr="002729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включає в себе вчителів української мови та літератури, </w:t>
      </w:r>
      <w:r w:rsidR="003815BC" w:rsidRPr="002729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та </w:t>
      </w:r>
      <w:r w:rsidRPr="002729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географії, природозн</w:t>
      </w:r>
      <w:r w:rsidR="003815BC" w:rsidRPr="002729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авства</w:t>
      </w:r>
      <w:r w:rsidRPr="002729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</w:t>
      </w:r>
      <w:r w:rsidR="003815BC" w:rsidRPr="002729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я у світі,</w:t>
      </w:r>
      <w:r w:rsidR="00D2172D" w:rsidRPr="002729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предметно-практичного навчання,</w:t>
      </w:r>
      <w:r w:rsidRPr="002729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трудового навчання і складається з 9 вчителів. Це високок</w:t>
      </w:r>
      <w:r w:rsidR="00C85B9A" w:rsidRPr="002729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валіфіковані</w:t>
      </w:r>
      <w:r w:rsidRPr="002729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фахівці, які глибоко знають свій предмет, володіють різноманітними методами і прийомами навчання, чутливо реагують на виклики часу, їм властивий високий рівень самоорганізації та самодисципліни, бачення близьких і далеких освітніх перспектив виховання дітей.</w:t>
      </w:r>
    </w:p>
    <w:p w:rsidR="00444DF6" w:rsidRPr="002729E2" w:rsidRDefault="00A55899" w:rsidP="00A55899">
      <w:pPr>
        <w:spacing w:after="0" w:line="360" w:lineRule="auto"/>
        <w:ind w:firstLine="90"/>
        <w:jc w:val="both"/>
        <w:rPr>
          <w:rFonts w:ascii="Times New Roman" w:hAnsi="Times New Roman" w:cs="Times New Roman"/>
          <w:iCs/>
          <w:sz w:val="28"/>
          <w:szCs w:val="28"/>
          <w:lang w:val="uk-UA"/>
        </w:rPr>
      </w:pPr>
      <w:r w:rsidRPr="002729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Педагоги</w:t>
      </w:r>
      <w:r w:rsidR="00211B7A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2CAE" w:rsidRPr="002729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цього навчального року</w:t>
      </w:r>
      <w:r w:rsidRPr="002729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922CAE" w:rsidRPr="002729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працювали</w:t>
      </w:r>
      <w:r w:rsidR="00C21440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над </w:t>
      </w:r>
      <w:r w:rsidRPr="002729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методичною темою </w:t>
      </w:r>
      <w:r w:rsidRPr="002729E2">
        <w:rPr>
          <w:rFonts w:ascii="Times New Roman" w:eastAsia="Times New Roman" w:hAnsi="Times New Roman" w:cs="Times New Roman"/>
          <w:color w:val="333333"/>
          <w:sz w:val="28"/>
          <w:szCs w:val="28"/>
        </w:rPr>
        <w:t>«</w:t>
      </w:r>
      <w:r w:rsidRPr="002729E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Упровадження </w:t>
      </w:r>
      <w:proofErr w:type="spellStart"/>
      <w:r w:rsidRPr="002729E2">
        <w:rPr>
          <w:rFonts w:ascii="Times New Roman" w:eastAsia="Times New Roman" w:hAnsi="Times New Roman" w:cs="Times New Roman"/>
          <w:color w:val="000000"/>
          <w:sz w:val="28"/>
          <w:szCs w:val="28"/>
        </w:rPr>
        <w:t>цифрових</w:t>
      </w:r>
      <w:proofErr w:type="spellEnd"/>
      <w:r w:rsidRPr="002729E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color w:val="000000"/>
          <w:sz w:val="28"/>
          <w:szCs w:val="28"/>
        </w:rPr>
        <w:t>технологій</w:t>
      </w:r>
      <w:proofErr w:type="spellEnd"/>
      <w:r w:rsidRPr="002729E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через </w:t>
      </w:r>
      <w:proofErr w:type="spellStart"/>
      <w:r w:rsidRPr="002729E2">
        <w:rPr>
          <w:rFonts w:ascii="Times New Roman" w:eastAsia="Times New Roman" w:hAnsi="Times New Roman" w:cs="Times New Roman"/>
          <w:color w:val="000000"/>
          <w:sz w:val="28"/>
          <w:szCs w:val="28"/>
        </w:rPr>
        <w:t>оновлення</w:t>
      </w:r>
      <w:proofErr w:type="spellEnd"/>
      <w:r w:rsidRPr="002729E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color w:val="000000"/>
          <w:sz w:val="28"/>
          <w:szCs w:val="28"/>
        </w:rPr>
        <w:t>змісту</w:t>
      </w:r>
      <w:proofErr w:type="spellEnd"/>
      <w:r w:rsidRPr="002729E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color w:val="000000"/>
          <w:sz w:val="28"/>
          <w:szCs w:val="28"/>
        </w:rPr>
        <w:t>освіти</w:t>
      </w:r>
      <w:proofErr w:type="spellEnd"/>
      <w:r w:rsidRPr="002729E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</w:t>
      </w:r>
      <w:proofErr w:type="spellStart"/>
      <w:r w:rsidRPr="002729E2">
        <w:rPr>
          <w:rFonts w:ascii="Times New Roman" w:eastAsia="Times New Roman" w:hAnsi="Times New Roman" w:cs="Times New Roman"/>
          <w:color w:val="000000"/>
          <w:sz w:val="28"/>
          <w:szCs w:val="28"/>
        </w:rPr>
        <w:t>умовах</w:t>
      </w:r>
      <w:proofErr w:type="spellEnd"/>
      <w:r w:rsidRPr="002729E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color w:val="000000"/>
          <w:sz w:val="28"/>
          <w:szCs w:val="28"/>
        </w:rPr>
        <w:t>дистанційного</w:t>
      </w:r>
      <w:proofErr w:type="spellEnd"/>
      <w:r w:rsidRPr="002729E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color w:val="000000"/>
          <w:sz w:val="28"/>
          <w:szCs w:val="28"/>
        </w:rPr>
        <w:t>навчання</w:t>
      </w:r>
      <w:proofErr w:type="spellEnd"/>
      <w:r w:rsidRPr="002729E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уроках </w:t>
      </w:r>
      <w:proofErr w:type="spellStart"/>
      <w:r w:rsidRPr="002729E2">
        <w:rPr>
          <w:rFonts w:ascii="Times New Roman" w:eastAsia="Times New Roman" w:hAnsi="Times New Roman" w:cs="Times New Roman"/>
          <w:color w:val="000000"/>
          <w:sz w:val="28"/>
          <w:szCs w:val="28"/>
        </w:rPr>
        <w:t>суспільно-гуманітарних</w:t>
      </w:r>
      <w:proofErr w:type="spellEnd"/>
      <w:r w:rsidRPr="002729E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color w:val="000000"/>
          <w:sz w:val="28"/>
          <w:szCs w:val="28"/>
        </w:rPr>
        <w:t>предметів</w:t>
      </w:r>
      <w:proofErr w:type="spellEnd"/>
      <w:r w:rsidRPr="002729E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». </w:t>
      </w:r>
      <w:proofErr w:type="spellStart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Основні</w:t>
      </w:r>
      <w:proofErr w:type="spellEnd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напрямки </w:t>
      </w:r>
      <w:proofErr w:type="spellStart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роботи</w:t>
      </w:r>
      <w:proofErr w:type="spellEnd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444DF6" w:rsidRPr="002729E2" w:rsidRDefault="00444DF6" w:rsidP="00C85B9A">
      <w:pPr>
        <w:numPr>
          <w:ilvl w:val="0"/>
          <w:numId w:val="1"/>
        </w:numPr>
        <w:shd w:val="clear" w:color="auto" w:fill="FFFFFF"/>
        <w:spacing w:after="0" w:line="360" w:lineRule="auto"/>
        <w:ind w:left="45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вироблення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інноваційного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стилю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діяльності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кожного члена </w:t>
      </w:r>
      <w:r w:rsidR="00C21440" w:rsidRPr="002729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об’єднання</w:t>
      </w:r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метою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удосконалення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уроку;</w:t>
      </w:r>
    </w:p>
    <w:p w:rsidR="00444DF6" w:rsidRPr="002729E2" w:rsidRDefault="00444DF6" w:rsidP="00C85B9A">
      <w:pPr>
        <w:numPr>
          <w:ilvl w:val="0"/>
          <w:numId w:val="1"/>
        </w:numPr>
        <w:shd w:val="clear" w:color="auto" w:fill="FFFFFF"/>
        <w:spacing w:after="0" w:line="360" w:lineRule="auto"/>
        <w:ind w:left="45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формування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професійної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компетентності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розвиток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творчого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потенціалу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вчителя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підвищення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рівня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загальної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культури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учнів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44DF6" w:rsidRPr="002729E2" w:rsidRDefault="00444DF6" w:rsidP="00C85B9A">
      <w:pPr>
        <w:numPr>
          <w:ilvl w:val="0"/>
          <w:numId w:val="1"/>
        </w:numPr>
        <w:shd w:val="clear" w:color="auto" w:fill="FFFFFF"/>
        <w:spacing w:after="0" w:line="360" w:lineRule="auto"/>
        <w:ind w:left="45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залучення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науково-дослідної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експериментальної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діяльності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вчителів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21440" w:rsidRPr="002729E2" w:rsidRDefault="00444DF6" w:rsidP="00C85B9A">
      <w:pPr>
        <w:numPr>
          <w:ilvl w:val="0"/>
          <w:numId w:val="1"/>
        </w:numPr>
        <w:shd w:val="clear" w:color="auto" w:fill="FFFFFF"/>
        <w:spacing w:after="0" w:line="360" w:lineRule="auto"/>
        <w:ind w:left="45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формування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соціальних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і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громадянських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компетентностей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школярів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розвиток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вміння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навчатися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протягом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життя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21440" w:rsidRPr="002729E2" w:rsidRDefault="00444DF6" w:rsidP="00922CAE">
      <w:pPr>
        <w:shd w:val="clear" w:color="auto" w:fill="FFFFFF"/>
        <w:spacing w:after="0" w:line="360" w:lineRule="auto"/>
        <w:ind w:left="90" w:firstLine="47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Учителі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займа</w:t>
      </w:r>
      <w:r w:rsidR="00C21440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ються</w:t>
      </w:r>
      <w:proofErr w:type="spellEnd"/>
      <w:r w:rsidR="00922CAE" w:rsidRPr="002729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постійним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самовдосконаленням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і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саморозвитком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922CAE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поглиблюють</w:t>
      </w:r>
      <w:proofErr w:type="spellEnd"/>
      <w:r w:rsidR="00922CAE" w:rsidRPr="002729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</w:t>
      </w:r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як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свої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власне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предметні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знання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</w:t>
      </w:r>
      <w:r w:rsidR="00922CAE" w:rsidRPr="002729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вдосконал</w:t>
      </w:r>
      <w:r w:rsidR="00C21440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юючи</w:t>
      </w:r>
      <w:proofErr w:type="spellEnd"/>
      <w:proofErr w:type="gramEnd"/>
      <w:r w:rsidR="00C21440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C21440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навички</w:t>
      </w:r>
      <w:proofErr w:type="spellEnd"/>
      <w:r w:rsidR="00C21440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C21440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методичної</w:t>
      </w:r>
      <w:proofErr w:type="spellEnd"/>
      <w:r w:rsidR="00C21440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C21440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роботи</w:t>
      </w:r>
      <w:proofErr w:type="spellEnd"/>
      <w:r w:rsidR="00C21440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85B9A" w:rsidRPr="002729E2" w:rsidRDefault="00A55899" w:rsidP="00C85B9A">
      <w:pPr>
        <w:shd w:val="clear" w:color="auto" w:fill="FFFFFF"/>
        <w:spacing w:after="0" w:line="36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9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Члени МО </w:t>
      </w:r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багато </w:t>
      </w:r>
      <w:proofErr w:type="spellStart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працюють</w:t>
      </w:r>
      <w:proofErr w:type="spellEnd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над </w:t>
      </w:r>
      <w:proofErr w:type="spellStart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тим</w:t>
      </w:r>
      <w:proofErr w:type="spellEnd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щоб</w:t>
      </w:r>
      <w:proofErr w:type="spellEnd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предметом </w:t>
      </w:r>
      <w:proofErr w:type="spellStart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вивчення</w:t>
      </w:r>
      <w:proofErr w:type="spellEnd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була</w:t>
      </w:r>
      <w:proofErr w:type="spellEnd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</w:t>
      </w:r>
      <w:proofErr w:type="spellStart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тільки</w:t>
      </w:r>
      <w:proofErr w:type="spellEnd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нормативна </w:t>
      </w:r>
      <w:proofErr w:type="spellStart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складова</w:t>
      </w:r>
      <w:proofErr w:type="spellEnd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навчального</w:t>
      </w:r>
      <w:proofErr w:type="spellEnd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предмета (</w:t>
      </w:r>
      <w:proofErr w:type="spellStart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набір</w:t>
      </w:r>
      <w:proofErr w:type="spellEnd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мовних</w:t>
      </w:r>
      <w:proofErr w:type="spellEnd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 </w:t>
      </w:r>
      <w:proofErr w:type="spellStart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чи</w:t>
      </w:r>
      <w:proofErr w:type="spellEnd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дати</w:t>
      </w:r>
      <w:proofErr w:type="spellEnd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історичних</w:t>
      </w:r>
      <w:proofErr w:type="spellEnd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подій</w:t>
      </w:r>
      <w:proofErr w:type="spellEnd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але й </w:t>
      </w:r>
      <w:proofErr w:type="spellStart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взаємозв’язки</w:t>
      </w:r>
      <w:proofErr w:type="spellEnd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</w:t>
      </w:r>
      <w:proofErr w:type="spellStart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духовним</w:t>
      </w:r>
      <w:proofErr w:type="spellEnd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життям</w:t>
      </w:r>
      <w:proofErr w:type="spellEnd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народу, </w:t>
      </w:r>
      <w:proofErr w:type="spellStart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щоб</w:t>
      </w:r>
      <w:proofErr w:type="spellEnd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уроках </w:t>
      </w:r>
      <w:proofErr w:type="spellStart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учні</w:t>
      </w:r>
      <w:proofErr w:type="spellEnd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пізнавали</w:t>
      </w:r>
      <w:proofErr w:type="spellEnd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історію</w:t>
      </w:r>
      <w:proofErr w:type="spellEnd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культуру, </w:t>
      </w:r>
      <w:proofErr w:type="spellStart"/>
      <w:r w:rsidR="00444DF6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</w:t>
      </w:r>
      <w:r w:rsidR="00C85B9A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диції</w:t>
      </w:r>
      <w:proofErr w:type="spellEnd"/>
      <w:r w:rsidR="00C85B9A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C85B9A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менталітет</w:t>
      </w:r>
      <w:proofErr w:type="spellEnd"/>
      <w:r w:rsidR="00C85B9A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C85B9A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свого</w:t>
      </w:r>
      <w:proofErr w:type="spellEnd"/>
      <w:r w:rsidR="00C85B9A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народу.</w:t>
      </w:r>
    </w:p>
    <w:p w:rsidR="00444DF6" w:rsidRPr="002729E2" w:rsidRDefault="00444DF6" w:rsidP="00C85B9A">
      <w:pPr>
        <w:shd w:val="clear" w:color="auto" w:fill="FFFFFF"/>
        <w:spacing w:after="0" w:line="36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Педагоги </w:t>
      </w:r>
      <w:r w:rsidR="004C699A" w:rsidRPr="002729E2">
        <w:rPr>
          <w:rFonts w:ascii="Times New Roman" w:hAnsi="Times New Roman" w:cs="Times New Roman"/>
          <w:sz w:val="28"/>
          <w:szCs w:val="28"/>
        </w:rPr>
        <w:t xml:space="preserve">для </w:t>
      </w:r>
      <w:proofErr w:type="spellStart"/>
      <w:r w:rsidR="004C699A" w:rsidRPr="002729E2">
        <w:rPr>
          <w:rFonts w:ascii="Times New Roman" w:hAnsi="Times New Roman" w:cs="Times New Roman"/>
          <w:sz w:val="28"/>
          <w:szCs w:val="28"/>
        </w:rPr>
        <w:t>організації</w:t>
      </w:r>
      <w:proofErr w:type="spellEnd"/>
      <w:r w:rsidR="004C699A" w:rsidRPr="002729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C699A" w:rsidRPr="002729E2">
        <w:rPr>
          <w:rFonts w:ascii="Times New Roman" w:hAnsi="Times New Roman" w:cs="Times New Roman"/>
          <w:sz w:val="28"/>
          <w:szCs w:val="28"/>
        </w:rPr>
        <w:t>освітнього</w:t>
      </w:r>
      <w:proofErr w:type="spellEnd"/>
      <w:r w:rsidR="004C699A" w:rsidRPr="002729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C699A" w:rsidRPr="002729E2">
        <w:rPr>
          <w:rFonts w:ascii="Times New Roman" w:hAnsi="Times New Roman" w:cs="Times New Roman"/>
          <w:sz w:val="28"/>
          <w:szCs w:val="28"/>
        </w:rPr>
        <w:t>процесу</w:t>
      </w:r>
      <w:proofErr w:type="spellEnd"/>
      <w:r w:rsidR="004C699A" w:rsidRPr="002729E2">
        <w:rPr>
          <w:rFonts w:ascii="Times New Roman" w:hAnsi="Times New Roman" w:cs="Times New Roman"/>
          <w:sz w:val="28"/>
          <w:szCs w:val="28"/>
          <w:lang w:val="uk-UA"/>
        </w:rPr>
        <w:t xml:space="preserve"> використовували</w:t>
      </w:r>
      <w:r w:rsidR="00A55899" w:rsidRPr="002729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gramStart"/>
      <w:r w:rsidR="00A55899" w:rsidRPr="002729E2">
        <w:rPr>
          <w:rFonts w:ascii="Times New Roman" w:hAnsi="Times New Roman" w:cs="Times New Roman"/>
          <w:noProof/>
          <w:sz w:val="28"/>
          <w:szCs w:val="28"/>
          <w:lang w:val="uk-UA" w:eastAsia="ru-RU"/>
        </w:rPr>
        <w:t xml:space="preserve">додаток </w:t>
      </w:r>
      <w:r w:rsidR="00A55899" w:rsidRPr="002729E2">
        <w:rPr>
          <w:rFonts w:ascii="Times New Roman" w:hAnsi="Times New Roman" w:cs="Times New Roman"/>
          <w:sz w:val="28"/>
          <w:szCs w:val="28"/>
          <w:shd w:val="clear" w:color="auto" w:fill="FFFFFF"/>
        </w:rPr>
        <w:t> Google</w:t>
      </w:r>
      <w:proofErr w:type="gramEnd"/>
      <w:r w:rsidR="00A55899" w:rsidRPr="002729E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="00A55899" w:rsidRPr="002729E2">
        <w:rPr>
          <w:rFonts w:ascii="Times New Roman" w:hAnsi="Times New Roman" w:cs="Times New Roman"/>
          <w:sz w:val="28"/>
          <w:szCs w:val="28"/>
          <w:shd w:val="clear" w:color="auto" w:fill="FFFFFF"/>
        </w:rPr>
        <w:t>Meet</w:t>
      </w:r>
      <w:proofErr w:type="spellEnd"/>
      <w:r w:rsidR="00A55899" w:rsidRPr="002729E2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, розміщували завдання</w:t>
      </w:r>
      <w:r w:rsidR="004C699A" w:rsidRPr="002729E2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="004C699A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 </w:t>
      </w:r>
      <w:proofErr w:type="spellStart"/>
      <w:r w:rsidR="004C699A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навчальні</w:t>
      </w:r>
      <w:proofErr w:type="spellEnd"/>
      <w:r w:rsidR="004C699A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C699A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матеріали</w:t>
      </w:r>
      <w:proofErr w:type="spellEnd"/>
      <w:r w:rsidR="004C699A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C699A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</w:t>
      </w:r>
      <w:proofErr w:type="spellStart"/>
      <w:r w:rsidR="004C699A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учнів</w:t>
      </w:r>
      <w:proofErr w:type="spellEnd"/>
      <w:r w:rsidR="004C699A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C699A" w:rsidRPr="002729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на </w:t>
      </w:r>
      <w:r w:rsidR="004C699A" w:rsidRPr="002729E2">
        <w:rPr>
          <w:rFonts w:ascii="Times New Roman" w:hAnsi="Times New Roman" w:cs="Times New Roman"/>
          <w:sz w:val="28"/>
          <w:szCs w:val="28"/>
        </w:rPr>
        <w:t xml:space="preserve">онлай </w:t>
      </w:r>
      <w:proofErr w:type="spellStart"/>
      <w:r w:rsidR="004C699A" w:rsidRPr="002729E2">
        <w:rPr>
          <w:rFonts w:ascii="Times New Roman" w:hAnsi="Times New Roman" w:cs="Times New Roman"/>
          <w:sz w:val="28"/>
          <w:szCs w:val="28"/>
        </w:rPr>
        <w:t>платформі</w:t>
      </w:r>
      <w:proofErr w:type="spellEnd"/>
      <w:r w:rsidR="00A55899" w:rsidRPr="002729E2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="004C699A" w:rsidRPr="002729E2"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</w:rPr>
        <w:t>Classroom</w:t>
      </w:r>
      <w:proofErr w:type="spellEnd"/>
      <w:r w:rsidR="00A55899" w:rsidRPr="002729E2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,</w:t>
      </w:r>
      <w:r w:rsidR="004C699A" w:rsidRPr="002729E2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тримали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зв’язок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</w:t>
      </w:r>
      <w:proofErr w:type="spellStart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учнями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C699A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 батьками через </w:t>
      </w:r>
      <w:proofErr w:type="spellStart"/>
      <w:r w:rsidR="004C699A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Вайбер</w:t>
      </w:r>
      <w:proofErr w:type="spellEnd"/>
      <w:r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2729E2" w:rsidRPr="002729E2" w:rsidRDefault="004C699A" w:rsidP="002729E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На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</w:rPr>
        <w:t>засіданнях</w:t>
      </w:r>
      <w:proofErr w:type="spellEnd"/>
      <w:r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 методичного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</w:rPr>
        <w:t>об'єднання</w:t>
      </w:r>
      <w:proofErr w:type="spellEnd"/>
      <w:r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BC0748" w:rsidRPr="002729E2">
        <w:rPr>
          <w:rFonts w:ascii="Times New Roman" w:hAnsi="Times New Roman" w:cs="Times New Roman"/>
          <w:color w:val="000000"/>
          <w:sz w:val="28"/>
          <w:szCs w:val="28"/>
        </w:rPr>
        <w:t>працьовано</w:t>
      </w:r>
      <w:proofErr w:type="spellEnd"/>
      <w:r w:rsidR="00BC0748"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BC0748" w:rsidRPr="002729E2">
        <w:rPr>
          <w:rFonts w:ascii="Times New Roman" w:hAnsi="Times New Roman" w:cs="Times New Roman"/>
          <w:color w:val="000000"/>
          <w:sz w:val="28"/>
          <w:szCs w:val="28"/>
        </w:rPr>
        <w:t>нормативні</w:t>
      </w:r>
      <w:proofErr w:type="spellEnd"/>
      <w:r w:rsidR="00BC0748"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BC0748" w:rsidRPr="002729E2">
        <w:rPr>
          <w:rFonts w:ascii="Times New Roman" w:hAnsi="Times New Roman" w:cs="Times New Roman"/>
          <w:color w:val="000000"/>
          <w:sz w:val="28"/>
          <w:szCs w:val="28"/>
        </w:rPr>
        <w:t>документи</w:t>
      </w:r>
      <w:proofErr w:type="spellEnd"/>
      <w:r w:rsidR="00BC0748"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</w:rPr>
        <w:t>інструктивно-методичні</w:t>
      </w:r>
      <w:proofErr w:type="spellEnd"/>
      <w:r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</w:rPr>
        <w:t>рекомендації</w:t>
      </w:r>
      <w:proofErr w:type="spellEnd"/>
      <w:r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</w:rPr>
        <w:t>щодо</w:t>
      </w:r>
      <w:proofErr w:type="spellEnd"/>
      <w:r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</w:rPr>
        <w:t>викладання</w:t>
      </w:r>
      <w:proofErr w:type="spellEnd"/>
      <w:r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</w:rPr>
        <w:t>навчальних</w:t>
      </w:r>
      <w:proofErr w:type="spellEnd"/>
      <w:r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</w:rPr>
        <w:t>предметів</w:t>
      </w:r>
      <w:proofErr w:type="spellEnd"/>
      <w:r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2729E2">
        <w:rPr>
          <w:rFonts w:ascii="Times New Roman" w:hAnsi="Times New Roman" w:cs="Times New Roman"/>
          <w:color w:val="000000"/>
          <w:sz w:val="28"/>
          <w:szCs w:val="28"/>
        </w:rPr>
        <w:t>у закладах</w:t>
      </w:r>
      <w:proofErr w:type="gramEnd"/>
      <w:r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</w:rPr>
        <w:t>з</w:t>
      </w:r>
      <w:r w:rsidR="00BC0748" w:rsidRPr="002729E2">
        <w:rPr>
          <w:rFonts w:ascii="Times New Roman" w:hAnsi="Times New Roman" w:cs="Times New Roman"/>
          <w:color w:val="000000"/>
          <w:sz w:val="28"/>
          <w:szCs w:val="28"/>
        </w:rPr>
        <w:t>агальної</w:t>
      </w:r>
      <w:proofErr w:type="spellEnd"/>
      <w:r w:rsidR="00BC0748"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BC0748" w:rsidRPr="002729E2">
        <w:rPr>
          <w:rFonts w:ascii="Times New Roman" w:hAnsi="Times New Roman" w:cs="Times New Roman"/>
          <w:color w:val="000000"/>
          <w:sz w:val="28"/>
          <w:szCs w:val="28"/>
        </w:rPr>
        <w:t>середньої</w:t>
      </w:r>
      <w:proofErr w:type="spellEnd"/>
      <w:r w:rsidR="00BC0748"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BC0748" w:rsidRPr="002729E2">
        <w:rPr>
          <w:rFonts w:ascii="Times New Roman" w:hAnsi="Times New Roman" w:cs="Times New Roman"/>
          <w:color w:val="000000"/>
          <w:sz w:val="28"/>
          <w:szCs w:val="28"/>
        </w:rPr>
        <w:t>освіти</w:t>
      </w:r>
      <w:proofErr w:type="spellEnd"/>
      <w:r w:rsidR="00BC0748"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 у 2024/2025 </w:t>
      </w:r>
      <w:proofErr w:type="spellStart"/>
      <w:r w:rsidR="00BC0748" w:rsidRPr="002729E2">
        <w:rPr>
          <w:rFonts w:ascii="Times New Roman" w:hAnsi="Times New Roman" w:cs="Times New Roman"/>
          <w:color w:val="000000"/>
          <w:sz w:val="28"/>
          <w:szCs w:val="28"/>
        </w:rPr>
        <w:t>р.</w:t>
      </w:r>
      <w:proofErr w:type="spellEnd"/>
    </w:p>
    <w:p w:rsidR="004C699A" w:rsidRPr="002729E2" w:rsidRDefault="004C699A" w:rsidP="002729E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2729E2">
        <w:rPr>
          <w:rFonts w:ascii="Times New Roman" w:hAnsi="Times New Roman" w:cs="Times New Roman"/>
          <w:sz w:val="28"/>
          <w:szCs w:val="28"/>
        </w:rPr>
        <w:t>Учителі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sz w:val="28"/>
          <w:szCs w:val="28"/>
        </w:rPr>
        <w:t>постійно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sz w:val="28"/>
          <w:szCs w:val="28"/>
        </w:rPr>
        <w:t>підвищують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sz w:val="28"/>
          <w:szCs w:val="28"/>
        </w:rPr>
        <w:t>свій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sz w:val="28"/>
          <w:szCs w:val="28"/>
        </w:rPr>
        <w:t>професійний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sz w:val="28"/>
          <w:szCs w:val="28"/>
        </w:rPr>
        <w:t>рівень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29E2">
        <w:rPr>
          <w:rFonts w:ascii="Times New Roman" w:hAnsi="Times New Roman" w:cs="Times New Roman"/>
          <w:sz w:val="28"/>
          <w:szCs w:val="28"/>
        </w:rPr>
        <w:t>працюють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 над </w:t>
      </w:r>
      <w:proofErr w:type="spellStart"/>
      <w:r w:rsidRPr="002729E2">
        <w:rPr>
          <w:rFonts w:ascii="Times New Roman" w:hAnsi="Times New Roman" w:cs="Times New Roman"/>
          <w:sz w:val="28"/>
          <w:szCs w:val="28"/>
        </w:rPr>
        <w:t>самовдосконаленням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29E2">
        <w:rPr>
          <w:rFonts w:ascii="Times New Roman" w:hAnsi="Times New Roman" w:cs="Times New Roman"/>
          <w:sz w:val="28"/>
          <w:szCs w:val="28"/>
        </w:rPr>
        <w:t>беруть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 участь у </w:t>
      </w:r>
      <w:proofErr w:type="spellStart"/>
      <w:r w:rsidRPr="002729E2">
        <w:rPr>
          <w:rFonts w:ascii="Times New Roman" w:hAnsi="Times New Roman" w:cs="Times New Roman"/>
          <w:sz w:val="28"/>
          <w:szCs w:val="28"/>
        </w:rPr>
        <w:t>педрадах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, у </w:t>
      </w:r>
      <w:proofErr w:type="spellStart"/>
      <w:r w:rsidRPr="002729E2">
        <w:rPr>
          <w:rFonts w:ascii="Times New Roman" w:hAnsi="Times New Roman" w:cs="Times New Roman"/>
          <w:sz w:val="28"/>
          <w:szCs w:val="28"/>
        </w:rPr>
        <w:t>засіданнях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sz w:val="28"/>
          <w:szCs w:val="28"/>
        </w:rPr>
        <w:t>шкільних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2729E2">
        <w:rPr>
          <w:rFonts w:ascii="Times New Roman" w:hAnsi="Times New Roman" w:cs="Times New Roman"/>
          <w:sz w:val="28"/>
          <w:szCs w:val="28"/>
        </w:rPr>
        <w:t>методичних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sz w:val="28"/>
          <w:szCs w:val="28"/>
        </w:rPr>
        <w:t>об’єднань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29E2">
        <w:rPr>
          <w:rFonts w:ascii="Times New Roman" w:hAnsi="Times New Roman" w:cs="Times New Roman"/>
          <w:sz w:val="28"/>
          <w:szCs w:val="28"/>
        </w:rPr>
        <w:t>семінарах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2729E2" w:rsidRPr="002729E2" w:rsidRDefault="004C699A" w:rsidP="002729E2">
      <w:pPr>
        <w:shd w:val="clear" w:color="auto" w:fill="FFFFFF"/>
        <w:spacing w:after="0" w:line="36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Основним</w:t>
      </w:r>
      <w:proofErr w:type="spellEnd"/>
      <w:r w:rsidRPr="002729E2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завданням</w:t>
      </w:r>
      <w:proofErr w:type="spellEnd"/>
      <w:r w:rsidRPr="002729E2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учителів-предметників</w:t>
      </w:r>
      <w:proofErr w:type="spellEnd"/>
      <w:r w:rsidRPr="002729E2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залишається</w:t>
      </w:r>
      <w:proofErr w:type="spellEnd"/>
      <w:r w:rsidRPr="002729E2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підвищ</w:t>
      </w:r>
      <w:r w:rsidR="00BC0748" w:rsidRPr="002729E2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ення</w:t>
      </w:r>
      <w:proofErr w:type="spellEnd"/>
      <w:r w:rsidR="00BC0748" w:rsidRPr="002729E2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</w:t>
      </w:r>
      <w:proofErr w:type="spellStart"/>
      <w:r w:rsidR="00BC0748" w:rsidRPr="002729E2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рівня</w:t>
      </w:r>
      <w:proofErr w:type="spellEnd"/>
      <w:r w:rsidR="00BC0748" w:rsidRPr="002729E2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</w:t>
      </w:r>
      <w:proofErr w:type="spellStart"/>
      <w:r w:rsidR="00BC0748" w:rsidRPr="002729E2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знань</w:t>
      </w:r>
      <w:proofErr w:type="spellEnd"/>
      <w:r w:rsidR="00BC0748" w:rsidRPr="002729E2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та </w:t>
      </w:r>
      <w:proofErr w:type="spellStart"/>
      <w:r w:rsidR="00BC0748" w:rsidRPr="002729E2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вмінь</w:t>
      </w:r>
      <w:proofErr w:type="spellEnd"/>
      <w:r w:rsidR="00BC0748" w:rsidRPr="002729E2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</w:t>
      </w:r>
      <w:proofErr w:type="spellStart"/>
      <w:r w:rsidR="00BC0748" w:rsidRPr="002729E2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учнів</w:t>
      </w:r>
      <w:proofErr w:type="spellEnd"/>
      <w:r w:rsidR="00BC0748" w:rsidRPr="002729E2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, </w:t>
      </w:r>
      <w:proofErr w:type="spellStart"/>
      <w:r w:rsidR="00BC0748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пошук</w:t>
      </w:r>
      <w:proofErr w:type="spellEnd"/>
      <w:r w:rsidR="00BC0748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BC0748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шляхів</w:t>
      </w:r>
      <w:proofErr w:type="spellEnd"/>
      <w:r w:rsidR="00BC0748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форм і </w:t>
      </w:r>
      <w:proofErr w:type="spellStart"/>
      <w:r w:rsidR="00BC0748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методів</w:t>
      </w:r>
      <w:proofErr w:type="spellEnd"/>
      <w:r w:rsidR="00BC0748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BC0748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які</w:t>
      </w:r>
      <w:proofErr w:type="spellEnd"/>
      <w:r w:rsidR="00BC0748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 давали </w:t>
      </w:r>
      <w:proofErr w:type="spellStart"/>
      <w:r w:rsidR="00BC0748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можливість</w:t>
      </w:r>
      <w:proofErr w:type="spellEnd"/>
      <w:r w:rsidR="00BC0748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BC0748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розвивати</w:t>
      </w:r>
      <w:proofErr w:type="spellEnd"/>
      <w:r w:rsidR="00BC0748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proofErr w:type="spellStart"/>
      <w:r w:rsidR="00BC0748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учнів</w:t>
      </w:r>
      <w:proofErr w:type="spellEnd"/>
      <w:r w:rsidR="00BC0748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BC0748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здатність</w:t>
      </w:r>
      <w:proofErr w:type="spellEnd"/>
      <w:r w:rsidR="00BC0748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BC0748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мислити</w:t>
      </w:r>
      <w:proofErr w:type="spellEnd"/>
      <w:r w:rsidR="00BC0748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бути </w:t>
      </w:r>
      <w:proofErr w:type="spellStart"/>
      <w:r w:rsidR="00BC0748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творчими</w:t>
      </w:r>
      <w:proofErr w:type="spellEnd"/>
      <w:r w:rsidR="00BC0748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людьми</w:t>
      </w:r>
      <w:r w:rsidR="00BC0748" w:rsidRPr="002729E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не зважаючи на перешкоди та виклики часу</w:t>
      </w:r>
      <w:r w:rsidR="00BC0748" w:rsidRPr="002729E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729E2" w:rsidRPr="002729E2" w:rsidRDefault="004C699A" w:rsidP="002729E2">
      <w:pPr>
        <w:shd w:val="clear" w:color="auto" w:fill="FFFFFF"/>
        <w:spacing w:after="0" w:line="36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proofErr w:type="spellStart"/>
      <w:r w:rsidRPr="002729E2">
        <w:rPr>
          <w:rFonts w:ascii="Times New Roman" w:hAnsi="Times New Roman" w:cs="Times New Roman"/>
          <w:sz w:val="28"/>
          <w:szCs w:val="28"/>
        </w:rPr>
        <w:t>Згідно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 </w:t>
      </w:r>
      <w:r w:rsidR="00BC0748" w:rsidRPr="002729E2">
        <w:rPr>
          <w:rFonts w:ascii="Times New Roman" w:hAnsi="Times New Roman" w:cs="Times New Roman"/>
          <w:sz w:val="28"/>
          <w:szCs w:val="28"/>
        </w:rPr>
        <w:t xml:space="preserve">з планом </w:t>
      </w:r>
      <w:bookmarkEnd w:id="0"/>
      <w:proofErr w:type="spellStart"/>
      <w:r w:rsidR="00BC0748" w:rsidRPr="002729E2">
        <w:rPr>
          <w:rFonts w:ascii="Times New Roman" w:hAnsi="Times New Roman" w:cs="Times New Roman"/>
          <w:sz w:val="28"/>
          <w:szCs w:val="28"/>
        </w:rPr>
        <w:t>роботи</w:t>
      </w:r>
      <w:proofErr w:type="spellEnd"/>
      <w:r w:rsidR="00BC0748" w:rsidRPr="002729E2">
        <w:rPr>
          <w:rFonts w:ascii="Times New Roman" w:hAnsi="Times New Roman" w:cs="Times New Roman"/>
          <w:sz w:val="28"/>
          <w:szCs w:val="28"/>
        </w:rPr>
        <w:t xml:space="preserve"> за 2024/2025</w:t>
      </w:r>
      <w:r w:rsidR="002729E2" w:rsidRPr="002729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sz w:val="28"/>
          <w:szCs w:val="28"/>
        </w:rPr>
        <w:t>навчальний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sz w:val="28"/>
          <w:szCs w:val="28"/>
        </w:rPr>
        <w:t>рік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sz w:val="28"/>
          <w:szCs w:val="28"/>
        </w:rPr>
        <w:t>відбулося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 4 </w:t>
      </w:r>
      <w:proofErr w:type="spellStart"/>
      <w:r w:rsidRPr="002729E2">
        <w:rPr>
          <w:rFonts w:ascii="Times New Roman" w:hAnsi="Times New Roman" w:cs="Times New Roman"/>
          <w:sz w:val="28"/>
          <w:szCs w:val="28"/>
        </w:rPr>
        <w:t>засідання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 МО.</w:t>
      </w:r>
    </w:p>
    <w:p w:rsidR="002729E2" w:rsidRPr="002729E2" w:rsidRDefault="004C699A" w:rsidP="002729E2">
      <w:pPr>
        <w:shd w:val="clear" w:color="auto" w:fill="FFFFFF"/>
        <w:spacing w:after="0" w:line="36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729E2">
        <w:rPr>
          <w:rFonts w:ascii="Times New Roman" w:hAnsi="Times New Roman" w:cs="Times New Roman"/>
          <w:sz w:val="28"/>
          <w:szCs w:val="28"/>
        </w:rPr>
        <w:t>Розглядались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sz w:val="28"/>
          <w:szCs w:val="28"/>
        </w:rPr>
        <w:t>питання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sz w:val="28"/>
          <w:szCs w:val="28"/>
        </w:rPr>
        <w:t>щодо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</w:rPr>
        <w:t>формування</w:t>
      </w:r>
      <w:proofErr w:type="spellEnd"/>
      <w:r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 в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</w:rPr>
        <w:t>учнів</w:t>
      </w:r>
      <w:proofErr w:type="spellEnd"/>
      <w:r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</w:rPr>
        <w:t>мотивації</w:t>
      </w:r>
      <w:proofErr w:type="spellEnd"/>
      <w:r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 до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</w:rPr>
        <w:t>навчальної</w:t>
      </w:r>
      <w:proofErr w:type="spellEnd"/>
      <w:r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</w:rPr>
        <w:t>діяльності</w:t>
      </w:r>
      <w:proofErr w:type="spellEnd"/>
      <w:r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 та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</w:rPr>
        <w:t>саморозвитку</w:t>
      </w:r>
      <w:proofErr w:type="spellEnd"/>
      <w:r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 в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</w:rPr>
        <w:t>контексті</w:t>
      </w:r>
      <w:proofErr w:type="spellEnd"/>
      <w:r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</w:rPr>
        <w:t>компетентнісного</w:t>
      </w:r>
      <w:proofErr w:type="spellEnd"/>
      <w:r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</w:rPr>
        <w:t>підходу</w:t>
      </w:r>
      <w:proofErr w:type="spellEnd"/>
      <w:r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 до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</w:rPr>
        <w:t>навчально-виховного</w:t>
      </w:r>
      <w:proofErr w:type="spellEnd"/>
      <w:r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</w:rPr>
        <w:t>процесу</w:t>
      </w:r>
      <w:proofErr w:type="spellEnd"/>
      <w:r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</w:rPr>
        <w:t>упровадження</w:t>
      </w:r>
      <w:proofErr w:type="spellEnd"/>
      <w:r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</w:rPr>
        <w:t>сучасних</w:t>
      </w:r>
      <w:proofErr w:type="spellEnd"/>
      <w:r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 форм і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</w:rPr>
        <w:t>методів</w:t>
      </w:r>
      <w:proofErr w:type="spellEnd"/>
      <w:r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 НУШ на уроках</w:t>
      </w:r>
      <w:r w:rsidR="00BC0748" w:rsidRPr="002729E2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</w:rPr>
        <w:t>суспільно-гуманітарних</w:t>
      </w:r>
      <w:proofErr w:type="spellEnd"/>
      <w:r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C0748" w:rsidRPr="002729E2">
        <w:rPr>
          <w:rFonts w:ascii="Times New Roman" w:hAnsi="Times New Roman" w:cs="Times New Roman"/>
          <w:color w:val="000000"/>
          <w:sz w:val="28"/>
          <w:szCs w:val="28"/>
          <w:lang w:val="uk-UA"/>
        </w:rPr>
        <w:t>предметів</w:t>
      </w:r>
      <w:r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, використання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</w:rPr>
        <w:t>інтернет-ресурсів</w:t>
      </w:r>
      <w:proofErr w:type="spellEnd"/>
      <w:r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729E2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як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</w:rPr>
        <w:t>засобу</w:t>
      </w:r>
      <w:proofErr w:type="spellEnd"/>
      <w:r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</w:rPr>
        <w:t>стимулювання</w:t>
      </w:r>
      <w:proofErr w:type="spellEnd"/>
      <w:r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</w:rPr>
        <w:t>навчальної</w:t>
      </w:r>
      <w:proofErr w:type="spellEnd"/>
      <w:r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</w:rPr>
        <w:t>діяльності</w:t>
      </w:r>
      <w:proofErr w:type="spellEnd"/>
      <w:r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 при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</w:rPr>
        <w:t>вивченні</w:t>
      </w:r>
      <w:proofErr w:type="spellEnd"/>
      <w:r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</w:rPr>
        <w:t>гуманітарних</w:t>
      </w:r>
      <w:proofErr w:type="spellEnd"/>
      <w:r w:rsidRPr="002729E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color w:val="000000"/>
          <w:sz w:val="28"/>
          <w:szCs w:val="28"/>
        </w:rPr>
        <w:t>дисциплін.</w:t>
      </w:r>
      <w:proofErr w:type="spellEnd"/>
    </w:p>
    <w:p w:rsidR="004C699A" w:rsidRPr="002729E2" w:rsidRDefault="004C699A" w:rsidP="002729E2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729E2">
        <w:rPr>
          <w:rFonts w:ascii="Times New Roman" w:hAnsi="Times New Roman" w:cs="Times New Roman"/>
          <w:sz w:val="28"/>
          <w:szCs w:val="28"/>
        </w:rPr>
        <w:t>Аналіз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 МО </w:t>
      </w:r>
      <w:proofErr w:type="spellStart"/>
      <w:r w:rsidRPr="002729E2">
        <w:rPr>
          <w:rFonts w:ascii="Times New Roman" w:hAnsi="Times New Roman" w:cs="Times New Roman"/>
          <w:sz w:val="28"/>
          <w:szCs w:val="28"/>
        </w:rPr>
        <w:t>учителів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sz w:val="28"/>
          <w:szCs w:val="28"/>
        </w:rPr>
        <w:t>суспільно-гуманітарних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sz w:val="28"/>
          <w:szCs w:val="28"/>
        </w:rPr>
        <w:t>предметів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729E2">
        <w:rPr>
          <w:rFonts w:ascii="Times New Roman" w:hAnsi="Times New Roman" w:cs="Times New Roman"/>
          <w:sz w:val="28"/>
          <w:szCs w:val="28"/>
        </w:rPr>
        <w:t>виявив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  ряд</w:t>
      </w:r>
      <w:proofErr w:type="gramEnd"/>
      <w:r w:rsidRPr="002729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sz w:val="28"/>
          <w:szCs w:val="28"/>
        </w:rPr>
        <w:t>недоліків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2729E2">
        <w:rPr>
          <w:rFonts w:ascii="Times New Roman" w:hAnsi="Times New Roman" w:cs="Times New Roman"/>
          <w:sz w:val="28"/>
          <w:szCs w:val="28"/>
        </w:rPr>
        <w:t>роботі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>:</w:t>
      </w:r>
    </w:p>
    <w:p w:rsidR="004C699A" w:rsidRPr="002729E2" w:rsidRDefault="004C699A" w:rsidP="004C699A">
      <w:pPr>
        <w:numPr>
          <w:ilvl w:val="0"/>
          <w:numId w:val="2"/>
        </w:numPr>
        <w:shd w:val="clear" w:color="auto" w:fill="FFFFFF"/>
        <w:spacing w:after="0" w:line="360" w:lineRule="auto"/>
        <w:ind w:left="628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proofErr w:type="spellStart"/>
      <w:r w:rsidRPr="002729E2">
        <w:rPr>
          <w:rFonts w:ascii="Times New Roman" w:eastAsia="Times New Roman" w:hAnsi="Times New Roman" w:cs="Times New Roman"/>
          <w:color w:val="333333"/>
          <w:sz w:val="28"/>
          <w:szCs w:val="28"/>
        </w:rPr>
        <w:t>значна</w:t>
      </w:r>
      <w:proofErr w:type="spellEnd"/>
      <w:r w:rsidRPr="002729E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color w:val="333333"/>
          <w:sz w:val="28"/>
          <w:szCs w:val="28"/>
        </w:rPr>
        <w:t>частина</w:t>
      </w:r>
      <w:proofErr w:type="spellEnd"/>
      <w:r w:rsidRPr="002729E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color w:val="333333"/>
          <w:sz w:val="28"/>
          <w:szCs w:val="28"/>
        </w:rPr>
        <w:t>учнів</w:t>
      </w:r>
      <w:proofErr w:type="spellEnd"/>
      <w:r w:rsidRPr="002729E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color w:val="333333"/>
          <w:sz w:val="28"/>
          <w:szCs w:val="28"/>
        </w:rPr>
        <w:t>має</w:t>
      </w:r>
      <w:proofErr w:type="spellEnd"/>
      <w:r w:rsidRPr="002729E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color w:val="333333"/>
          <w:sz w:val="28"/>
          <w:szCs w:val="28"/>
        </w:rPr>
        <w:t>низький</w:t>
      </w:r>
      <w:proofErr w:type="spellEnd"/>
      <w:r w:rsidRPr="002729E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color w:val="333333"/>
          <w:sz w:val="28"/>
          <w:szCs w:val="28"/>
        </w:rPr>
        <w:t>рівень</w:t>
      </w:r>
      <w:proofErr w:type="spellEnd"/>
      <w:r w:rsidRPr="002729E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color w:val="333333"/>
          <w:sz w:val="28"/>
          <w:szCs w:val="28"/>
        </w:rPr>
        <w:t>орфографічної</w:t>
      </w:r>
      <w:proofErr w:type="spellEnd"/>
      <w:r w:rsidRPr="002729E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Pr="002729E2">
        <w:rPr>
          <w:rFonts w:ascii="Times New Roman" w:eastAsia="Times New Roman" w:hAnsi="Times New Roman" w:cs="Times New Roman"/>
          <w:color w:val="333333"/>
          <w:sz w:val="28"/>
          <w:szCs w:val="28"/>
        </w:rPr>
        <w:t>грамотності</w:t>
      </w:r>
      <w:proofErr w:type="spellEnd"/>
      <w:r w:rsidRPr="002729E2">
        <w:rPr>
          <w:rFonts w:ascii="Times New Roman" w:eastAsia="Times New Roman" w:hAnsi="Times New Roman" w:cs="Times New Roman"/>
          <w:color w:val="333333"/>
          <w:sz w:val="28"/>
          <w:szCs w:val="28"/>
        </w:rPr>
        <w:t>;</w:t>
      </w:r>
    </w:p>
    <w:p w:rsidR="002729E2" w:rsidRPr="002729E2" w:rsidRDefault="004C699A" w:rsidP="004C699A">
      <w:pPr>
        <w:numPr>
          <w:ilvl w:val="0"/>
          <w:numId w:val="2"/>
        </w:numPr>
        <w:shd w:val="clear" w:color="auto" w:fill="FFFFFF"/>
        <w:spacing w:after="0" w:line="360" w:lineRule="auto"/>
        <w:ind w:left="628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2729E2">
        <w:rPr>
          <w:rFonts w:ascii="Times New Roman" w:eastAsia="Times New Roman" w:hAnsi="Times New Roman" w:cs="Times New Roman"/>
          <w:color w:val="333333"/>
          <w:sz w:val="28"/>
          <w:szCs w:val="28"/>
        </w:rPr>
        <w:t> </w:t>
      </w:r>
      <w:proofErr w:type="spellStart"/>
      <w:r w:rsidRPr="002729E2">
        <w:rPr>
          <w:rFonts w:ascii="Times New Roman" w:eastAsia="Times New Roman" w:hAnsi="Times New Roman" w:cs="Times New Roman"/>
          <w:color w:val="333333"/>
          <w:sz w:val="28"/>
          <w:szCs w:val="28"/>
        </w:rPr>
        <w:t>незначний</w:t>
      </w:r>
      <w:proofErr w:type="spellEnd"/>
      <w:r w:rsidRPr="002729E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="00BC0748" w:rsidRPr="002729E2">
        <w:rPr>
          <w:rFonts w:ascii="Times New Roman" w:eastAsia="Times New Roman" w:hAnsi="Times New Roman" w:cs="Times New Roman"/>
          <w:color w:val="333333"/>
          <w:sz w:val="28"/>
          <w:szCs w:val="28"/>
        </w:rPr>
        <w:t>інтерес</w:t>
      </w:r>
      <w:proofErr w:type="spellEnd"/>
      <w:r w:rsidR="00BC0748" w:rsidRPr="002729E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proofErr w:type="spellStart"/>
      <w:r w:rsidR="00BC0748" w:rsidRPr="002729E2">
        <w:rPr>
          <w:rFonts w:ascii="Times New Roman" w:eastAsia="Times New Roman" w:hAnsi="Times New Roman" w:cs="Times New Roman"/>
          <w:color w:val="333333"/>
          <w:sz w:val="28"/>
          <w:szCs w:val="28"/>
        </w:rPr>
        <w:t>учнів</w:t>
      </w:r>
      <w:proofErr w:type="spellEnd"/>
      <w:r w:rsidR="00BC0748" w:rsidRPr="002729E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до </w:t>
      </w:r>
      <w:proofErr w:type="spellStart"/>
      <w:r w:rsidR="00BC0748" w:rsidRPr="002729E2">
        <w:rPr>
          <w:rFonts w:ascii="Times New Roman" w:eastAsia="Times New Roman" w:hAnsi="Times New Roman" w:cs="Times New Roman"/>
          <w:color w:val="333333"/>
          <w:sz w:val="28"/>
          <w:szCs w:val="28"/>
        </w:rPr>
        <w:t>читання</w:t>
      </w:r>
      <w:proofErr w:type="spellEnd"/>
      <w:r w:rsidR="00BC0748" w:rsidRPr="002729E2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творів.</w:t>
      </w:r>
    </w:p>
    <w:p w:rsidR="004C699A" w:rsidRPr="002729E2" w:rsidRDefault="002729E2" w:rsidP="002729E2">
      <w:pPr>
        <w:shd w:val="clear" w:color="auto" w:fill="FFFFFF"/>
        <w:spacing w:after="0" w:line="360" w:lineRule="auto"/>
        <w:ind w:left="268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2729E2">
        <w:rPr>
          <w:rFonts w:ascii="Times New Roman" w:hAnsi="Times New Roman" w:cs="Times New Roman"/>
          <w:sz w:val="28"/>
          <w:szCs w:val="28"/>
          <w:lang w:val="uk-UA"/>
        </w:rPr>
        <w:t xml:space="preserve">   </w:t>
      </w:r>
      <w:r w:rsidRPr="002729E2">
        <w:rPr>
          <w:rFonts w:ascii="Times New Roman" w:hAnsi="Times New Roman" w:cs="Times New Roman"/>
          <w:sz w:val="28"/>
          <w:szCs w:val="28"/>
        </w:rPr>
        <w:t xml:space="preserve">Таким чином, </w:t>
      </w:r>
      <w:r w:rsidRPr="002729E2">
        <w:rPr>
          <w:rFonts w:ascii="Times New Roman" w:hAnsi="Times New Roman" w:cs="Times New Roman"/>
          <w:sz w:val="28"/>
          <w:szCs w:val="28"/>
        </w:rPr>
        <w:t>2025/2026</w:t>
      </w:r>
      <w:r w:rsidRPr="002729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sz w:val="28"/>
          <w:szCs w:val="28"/>
        </w:rPr>
        <w:t>навчального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 року</w:t>
      </w:r>
      <w:r w:rsidR="004C699A" w:rsidRPr="002729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C699A" w:rsidRPr="002729E2">
        <w:rPr>
          <w:rFonts w:ascii="Times New Roman" w:hAnsi="Times New Roman" w:cs="Times New Roman"/>
          <w:sz w:val="28"/>
          <w:szCs w:val="28"/>
        </w:rPr>
        <w:t>варто</w:t>
      </w:r>
      <w:proofErr w:type="spellEnd"/>
      <w:r w:rsidR="004C699A" w:rsidRPr="002729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C699A" w:rsidRPr="002729E2">
        <w:rPr>
          <w:rFonts w:ascii="Times New Roman" w:hAnsi="Times New Roman" w:cs="Times New Roman"/>
          <w:sz w:val="28"/>
          <w:szCs w:val="28"/>
        </w:rPr>
        <w:t>зосередити</w:t>
      </w:r>
      <w:proofErr w:type="spellEnd"/>
      <w:r w:rsidR="004C699A" w:rsidRPr="002729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C699A" w:rsidRPr="002729E2">
        <w:rPr>
          <w:rFonts w:ascii="Times New Roman" w:hAnsi="Times New Roman" w:cs="Times New Roman"/>
          <w:sz w:val="28"/>
          <w:szCs w:val="28"/>
        </w:rPr>
        <w:t>увагу</w:t>
      </w:r>
      <w:proofErr w:type="spellEnd"/>
      <w:r w:rsidR="004C699A" w:rsidRPr="002729E2">
        <w:rPr>
          <w:rFonts w:ascii="Times New Roman" w:hAnsi="Times New Roman" w:cs="Times New Roman"/>
          <w:sz w:val="28"/>
          <w:szCs w:val="28"/>
        </w:rPr>
        <w:t xml:space="preserve"> на:</w:t>
      </w:r>
    </w:p>
    <w:p w:rsidR="004C699A" w:rsidRPr="002729E2" w:rsidRDefault="002729E2" w:rsidP="004C699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9E2">
        <w:rPr>
          <w:rFonts w:ascii="Times New Roman" w:hAnsi="Times New Roman" w:cs="Times New Roman"/>
          <w:sz w:val="28"/>
          <w:szCs w:val="28"/>
        </w:rPr>
        <w:t xml:space="preserve">-    </w:t>
      </w:r>
      <w:proofErr w:type="spellStart"/>
      <w:r w:rsidRPr="002729E2">
        <w:rPr>
          <w:rFonts w:ascii="Times New Roman" w:hAnsi="Times New Roman" w:cs="Times New Roman"/>
          <w:sz w:val="28"/>
          <w:szCs w:val="28"/>
        </w:rPr>
        <w:t>вдосконаленні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 форм і </w:t>
      </w:r>
      <w:proofErr w:type="spellStart"/>
      <w:r w:rsidRPr="002729E2">
        <w:rPr>
          <w:rFonts w:ascii="Times New Roman" w:hAnsi="Times New Roman" w:cs="Times New Roman"/>
          <w:sz w:val="28"/>
          <w:szCs w:val="28"/>
        </w:rPr>
        <w:t>методів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2729E2">
        <w:rPr>
          <w:rFonts w:ascii="Times New Roman" w:hAnsi="Times New Roman" w:cs="Times New Roman"/>
          <w:sz w:val="28"/>
          <w:szCs w:val="28"/>
        </w:rPr>
        <w:t>навчання</w:t>
      </w:r>
      <w:proofErr w:type="spellEnd"/>
      <w:r w:rsidR="004C699A" w:rsidRPr="002729E2">
        <w:rPr>
          <w:rFonts w:ascii="Times New Roman" w:hAnsi="Times New Roman" w:cs="Times New Roman"/>
          <w:sz w:val="28"/>
          <w:szCs w:val="28"/>
        </w:rPr>
        <w:t>;</w:t>
      </w:r>
    </w:p>
    <w:p w:rsidR="004C699A" w:rsidRPr="002729E2" w:rsidRDefault="002729E2" w:rsidP="004C699A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9E2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2729E2">
        <w:rPr>
          <w:rFonts w:ascii="Times New Roman" w:hAnsi="Times New Roman" w:cs="Times New Roman"/>
          <w:sz w:val="28"/>
          <w:szCs w:val="28"/>
        </w:rPr>
        <w:t>зосередженні</w:t>
      </w:r>
      <w:proofErr w:type="spellEnd"/>
      <w:r w:rsidR="004C699A" w:rsidRPr="002729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C699A" w:rsidRPr="002729E2">
        <w:rPr>
          <w:rFonts w:ascii="Times New Roman" w:hAnsi="Times New Roman" w:cs="Times New Roman"/>
          <w:sz w:val="28"/>
          <w:szCs w:val="28"/>
        </w:rPr>
        <w:t>роботи</w:t>
      </w:r>
      <w:proofErr w:type="spellEnd"/>
      <w:r w:rsidR="004C699A" w:rsidRPr="002729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C699A" w:rsidRPr="002729E2">
        <w:rPr>
          <w:rFonts w:ascii="Times New Roman" w:hAnsi="Times New Roman" w:cs="Times New Roman"/>
          <w:sz w:val="28"/>
          <w:szCs w:val="28"/>
        </w:rPr>
        <w:t>педагогів</w:t>
      </w:r>
      <w:proofErr w:type="spellEnd"/>
      <w:r w:rsidR="004C699A" w:rsidRPr="002729E2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="004C699A" w:rsidRPr="002729E2">
        <w:rPr>
          <w:rFonts w:ascii="Times New Roman" w:hAnsi="Times New Roman" w:cs="Times New Roman"/>
          <w:sz w:val="28"/>
          <w:szCs w:val="28"/>
        </w:rPr>
        <w:t>інтенсивній</w:t>
      </w:r>
      <w:proofErr w:type="spellEnd"/>
      <w:r w:rsidR="004C699A" w:rsidRPr="002729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C699A" w:rsidRPr="002729E2">
        <w:rPr>
          <w:rFonts w:ascii="Times New Roman" w:hAnsi="Times New Roman" w:cs="Times New Roman"/>
          <w:sz w:val="28"/>
          <w:szCs w:val="28"/>
        </w:rPr>
        <w:t>мовній</w:t>
      </w:r>
      <w:proofErr w:type="spellEnd"/>
      <w:r w:rsidR="004C699A" w:rsidRPr="002729E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4C699A" w:rsidRPr="002729E2">
        <w:rPr>
          <w:rFonts w:ascii="Times New Roman" w:hAnsi="Times New Roman" w:cs="Times New Roman"/>
          <w:sz w:val="28"/>
          <w:szCs w:val="28"/>
        </w:rPr>
        <w:t>усній</w:t>
      </w:r>
      <w:proofErr w:type="spellEnd"/>
      <w:r w:rsidR="004C699A" w:rsidRPr="002729E2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="004C699A" w:rsidRPr="002729E2">
        <w:rPr>
          <w:rFonts w:ascii="Times New Roman" w:hAnsi="Times New Roman" w:cs="Times New Roman"/>
          <w:sz w:val="28"/>
          <w:szCs w:val="28"/>
        </w:rPr>
        <w:t>писемній</w:t>
      </w:r>
      <w:proofErr w:type="spellEnd"/>
      <w:r w:rsidR="004C699A" w:rsidRPr="002729E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="004C699A" w:rsidRPr="002729E2">
        <w:rPr>
          <w:rFonts w:ascii="Times New Roman" w:hAnsi="Times New Roman" w:cs="Times New Roman"/>
          <w:sz w:val="28"/>
          <w:szCs w:val="28"/>
        </w:rPr>
        <w:t>практиці</w:t>
      </w:r>
      <w:proofErr w:type="spellEnd"/>
      <w:r w:rsidR="004C699A" w:rsidRPr="002729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C699A" w:rsidRPr="002729E2">
        <w:rPr>
          <w:rFonts w:ascii="Times New Roman" w:hAnsi="Times New Roman" w:cs="Times New Roman"/>
          <w:sz w:val="28"/>
          <w:szCs w:val="28"/>
        </w:rPr>
        <w:t>учнів</w:t>
      </w:r>
      <w:proofErr w:type="spellEnd"/>
      <w:r w:rsidR="004C699A" w:rsidRPr="002729E2">
        <w:rPr>
          <w:rFonts w:ascii="Times New Roman" w:hAnsi="Times New Roman" w:cs="Times New Roman"/>
          <w:sz w:val="28"/>
          <w:szCs w:val="28"/>
        </w:rPr>
        <w:t xml:space="preserve">, на </w:t>
      </w:r>
      <w:proofErr w:type="spellStart"/>
      <w:r w:rsidR="004C699A" w:rsidRPr="002729E2">
        <w:rPr>
          <w:rFonts w:ascii="Times New Roman" w:hAnsi="Times New Roman" w:cs="Times New Roman"/>
          <w:sz w:val="28"/>
          <w:szCs w:val="28"/>
        </w:rPr>
        <w:t>розкритті</w:t>
      </w:r>
      <w:proofErr w:type="spellEnd"/>
      <w:r w:rsidR="004C699A" w:rsidRPr="002729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C699A" w:rsidRPr="002729E2">
        <w:rPr>
          <w:rFonts w:ascii="Times New Roman" w:hAnsi="Times New Roman" w:cs="Times New Roman"/>
          <w:sz w:val="28"/>
          <w:szCs w:val="28"/>
        </w:rPr>
        <w:t>і</w:t>
      </w:r>
      <w:r w:rsidR="00BC0748" w:rsidRPr="002729E2">
        <w:rPr>
          <w:rFonts w:ascii="Times New Roman" w:hAnsi="Times New Roman" w:cs="Times New Roman"/>
          <w:sz w:val="28"/>
          <w:szCs w:val="28"/>
        </w:rPr>
        <w:t>нтересів</w:t>
      </w:r>
      <w:proofErr w:type="spellEnd"/>
      <w:r w:rsidR="00BC0748" w:rsidRPr="002729E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BC0748" w:rsidRPr="002729E2">
        <w:rPr>
          <w:rFonts w:ascii="Times New Roman" w:hAnsi="Times New Roman" w:cs="Times New Roman"/>
          <w:sz w:val="28"/>
          <w:szCs w:val="28"/>
        </w:rPr>
        <w:t>нахилів</w:t>
      </w:r>
      <w:proofErr w:type="spellEnd"/>
      <w:r w:rsidR="00BC0748" w:rsidRPr="002729E2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BC0748" w:rsidRPr="002729E2">
        <w:rPr>
          <w:rFonts w:ascii="Times New Roman" w:hAnsi="Times New Roman" w:cs="Times New Roman"/>
          <w:sz w:val="28"/>
          <w:szCs w:val="28"/>
        </w:rPr>
        <w:t>здібностей</w:t>
      </w:r>
      <w:proofErr w:type="spellEnd"/>
      <w:r w:rsidRPr="002729E2">
        <w:rPr>
          <w:rFonts w:ascii="Times New Roman" w:hAnsi="Times New Roman" w:cs="Times New Roman"/>
          <w:sz w:val="28"/>
          <w:szCs w:val="28"/>
          <w:lang w:val="uk-UA"/>
        </w:rPr>
        <w:t xml:space="preserve"> школярів</w:t>
      </w:r>
      <w:r w:rsidR="00BC0748" w:rsidRPr="002729E2">
        <w:rPr>
          <w:rFonts w:ascii="Times New Roman" w:hAnsi="Times New Roman" w:cs="Times New Roman"/>
          <w:sz w:val="28"/>
          <w:szCs w:val="28"/>
        </w:rPr>
        <w:t>.</w:t>
      </w:r>
    </w:p>
    <w:p w:rsidR="00BC0748" w:rsidRPr="002729E2" w:rsidRDefault="00BC0748" w:rsidP="002729E2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2729E2">
        <w:rPr>
          <w:rFonts w:ascii="Times New Roman" w:hAnsi="Times New Roman" w:cs="Times New Roman"/>
          <w:sz w:val="28"/>
          <w:szCs w:val="28"/>
        </w:rPr>
        <w:t>Загалом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  роботу</w:t>
      </w:r>
      <w:proofErr w:type="gramEnd"/>
      <w:r w:rsidRPr="002729E2">
        <w:rPr>
          <w:rFonts w:ascii="Times New Roman" w:hAnsi="Times New Roman" w:cs="Times New Roman"/>
          <w:sz w:val="28"/>
          <w:szCs w:val="28"/>
        </w:rPr>
        <w:t xml:space="preserve"> МО </w:t>
      </w:r>
      <w:proofErr w:type="spellStart"/>
      <w:r w:rsidRPr="002729E2">
        <w:rPr>
          <w:rFonts w:ascii="Times New Roman" w:hAnsi="Times New Roman" w:cs="Times New Roman"/>
          <w:sz w:val="28"/>
          <w:szCs w:val="28"/>
        </w:rPr>
        <w:t>учителів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sz w:val="28"/>
          <w:szCs w:val="28"/>
        </w:rPr>
        <w:t>суспільно-гуманітарних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sz w:val="28"/>
          <w:szCs w:val="28"/>
        </w:rPr>
        <w:t>предметів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sz w:val="28"/>
          <w:szCs w:val="28"/>
        </w:rPr>
        <w:t>вважати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9E2">
        <w:rPr>
          <w:rFonts w:ascii="Times New Roman" w:hAnsi="Times New Roman" w:cs="Times New Roman"/>
          <w:sz w:val="28"/>
          <w:szCs w:val="28"/>
        </w:rPr>
        <w:t>задовільною</w:t>
      </w:r>
      <w:proofErr w:type="spellEnd"/>
      <w:r w:rsidRPr="002729E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C699A" w:rsidRPr="002729E2" w:rsidRDefault="004C699A" w:rsidP="004F200C">
      <w:pPr>
        <w:shd w:val="clear" w:color="auto" w:fill="FFFFFF"/>
        <w:spacing w:after="0" w:line="36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4C699A" w:rsidRPr="002729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19223D"/>
    <w:multiLevelType w:val="multilevel"/>
    <w:tmpl w:val="623AA708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4BF71638"/>
    <w:multiLevelType w:val="multilevel"/>
    <w:tmpl w:val="1A78C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DF6"/>
    <w:rsid w:val="00211B7A"/>
    <w:rsid w:val="002729E2"/>
    <w:rsid w:val="003815BC"/>
    <w:rsid w:val="00444DF6"/>
    <w:rsid w:val="004C699A"/>
    <w:rsid w:val="004F200C"/>
    <w:rsid w:val="00922CAE"/>
    <w:rsid w:val="00A55899"/>
    <w:rsid w:val="00BC0748"/>
    <w:rsid w:val="00C21440"/>
    <w:rsid w:val="00C85B9A"/>
    <w:rsid w:val="00C94C87"/>
    <w:rsid w:val="00D2172D"/>
    <w:rsid w:val="00DF3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666D2"/>
  <w15:chartTrackingRefBased/>
  <w15:docId w15:val="{0E048B2F-E18C-4E8F-B5F4-DCBB68F23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44DF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44DF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44D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F20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у виносці Знак"/>
    <w:basedOn w:val="a0"/>
    <w:link w:val="a4"/>
    <w:uiPriority w:val="99"/>
    <w:semiHidden/>
    <w:rsid w:val="004F20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85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604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Коля</dc:creator>
  <cp:keywords/>
  <dc:description/>
  <cp:lastModifiedBy>Коля</cp:lastModifiedBy>
  <cp:revision>2</cp:revision>
  <cp:lastPrinted>2022-11-20T12:40:00Z</cp:lastPrinted>
  <dcterms:created xsi:type="dcterms:W3CDTF">2025-06-02T08:10:00Z</dcterms:created>
  <dcterms:modified xsi:type="dcterms:W3CDTF">2025-06-02T08:10:00Z</dcterms:modified>
</cp:coreProperties>
</file>